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72B1" w14:textId="77777777" w:rsidR="00BA4802" w:rsidRDefault="00461509" w:rsidP="00BC7C98">
      <w:pPr>
        <w:pStyle w:val="Nzevproduktu"/>
      </w:pPr>
      <w:r>
        <w:t>LAMBDA</w:t>
      </w:r>
    </w:p>
    <w:p w14:paraId="6AF2AE44" w14:textId="77777777" w:rsidR="00BA4802" w:rsidRDefault="00BA4802" w:rsidP="00E738B5">
      <w:pPr>
        <w:pStyle w:val="Nzevproduktu"/>
      </w:pPr>
    </w:p>
    <w:p w14:paraId="7B1448DB" w14:textId="77777777" w:rsidR="00955C89" w:rsidRPr="00955C89" w:rsidRDefault="00E738B5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2C67168E" wp14:editId="09D8FE03">
            <wp:extent cx="4581525" cy="7116443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54" cy="713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BF7F6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563F2" wp14:editId="5228373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05601B7E" w14:textId="77777777" w:rsidTr="005C310D">
        <w:tc>
          <w:tcPr>
            <w:tcW w:w="7933" w:type="dxa"/>
          </w:tcPr>
          <w:p w14:paraId="1BA482B1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B245E6">
              <w:rPr>
                <w:b/>
              </w:rPr>
              <w:t>2</w:t>
            </w:r>
            <w:r>
              <w:rPr>
                <w:b/>
              </w:rPr>
              <w:t>.</w:t>
            </w:r>
            <w:r w:rsidR="009328AC">
              <w:rPr>
                <w:b/>
              </w:rPr>
              <w:t>15</w:t>
            </w:r>
          </w:p>
          <w:p w14:paraId="1136907A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7551596E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4CE0CB3E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6E1F425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530B6167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B245E6">
        <w:rPr>
          <w:b/>
        </w:rPr>
        <w:t>2</w:t>
      </w:r>
      <w:r w:rsidR="00461509">
        <w:rPr>
          <w:b/>
        </w:rPr>
        <w:t>.</w:t>
      </w:r>
      <w:r w:rsidR="009328AC">
        <w:rPr>
          <w:b/>
        </w:rPr>
        <w:t>15</w:t>
      </w:r>
    </w:p>
    <w:p w14:paraId="76A481D5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7C298800" w14:textId="77777777" w:rsidR="00BF1995" w:rsidRDefault="00BF1995" w:rsidP="00BF1995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7F244937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77764" w14:paraId="5CE15C92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E19CECC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F1F3FDA" w14:textId="71A7184C" w:rsidR="007010F6" w:rsidRDefault="001A10A2" w:rsidP="00BA16E2">
            <w:pPr>
              <w:pStyle w:val="Tabulka-popishodnoty"/>
            </w:pPr>
            <w:r w:rsidRPr="001A10A2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1A10A2">
              <w:t>tl</w:t>
            </w:r>
            <w:proofErr w:type="spellEnd"/>
            <w:r w:rsidRPr="001A10A2">
              <w:t>. 15 mm, připevněný k plastové skořepině čtyřmi šrouby</w:t>
            </w:r>
            <w:r w:rsidR="00BA16E2">
              <w:t xml:space="preserve"> a čalouněný látkou dle nabídky.</w:t>
            </w:r>
          </w:p>
        </w:tc>
      </w:tr>
      <w:tr w:rsidR="00777764" w14:paraId="72AA5CC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A926BA" w14:textId="77777777" w:rsidR="00AD6FE0" w:rsidRPr="00D730A0" w:rsidRDefault="00EB4C3E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03F97AC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777764" w14:paraId="0BA9693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B52598" w14:textId="77777777" w:rsidR="00C97898" w:rsidRDefault="00C97898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6FE4CE" w14:textId="77777777" w:rsidR="00C97898" w:rsidRDefault="00C97898" w:rsidP="007010F6">
            <w:pPr>
              <w:pStyle w:val="Tabulka-popishodnoty"/>
            </w:pPr>
            <w:r w:rsidRPr="00A31130">
              <w:rPr>
                <w:b/>
              </w:rPr>
              <w:t>SW2</w:t>
            </w:r>
            <w:r w:rsidRPr="00A31130">
              <w:t xml:space="preserve"> otočný mechanismus s nastavením výšky sezení </w:t>
            </w:r>
          </w:p>
        </w:tc>
      </w:tr>
      <w:tr w:rsidR="00777764" w14:paraId="7CFAF31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D36F7B0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C9FFAAB" w14:textId="46EC8234" w:rsidR="00681C80" w:rsidRPr="005E39C6" w:rsidRDefault="00681C80" w:rsidP="00681C80">
            <w:pPr>
              <w:pStyle w:val="Tabulka-popishodnoty"/>
              <w:rPr>
                <w:bdr w:val="none" w:sz="0" w:space="0" w:color="auto"/>
              </w:rPr>
            </w:pPr>
            <w:r w:rsidRPr="005E39C6">
              <w:rPr>
                <w:b/>
              </w:rPr>
              <w:t>.15</w:t>
            </w:r>
            <w:r w:rsidRPr="005E39C6">
              <w:t xml:space="preserve"> – Pětiramenný hliníkový kříž</w:t>
            </w:r>
            <w:r w:rsidR="00BA16E2" w:rsidRPr="005E39C6">
              <w:t xml:space="preserve"> s plynovou pružinou.</w:t>
            </w:r>
            <w:r w:rsidRPr="005E39C6">
              <w:t xml:space="preserve"> Plastový úchyt skořepiny s ovládáním nastavení výšky. Kolečka na měkkou nebo tvrdou podlahu. </w:t>
            </w:r>
          </w:p>
          <w:p w14:paraId="60603867" w14:textId="77777777" w:rsidR="00681C80" w:rsidRPr="005E39C6" w:rsidRDefault="00681C80" w:rsidP="00681C80">
            <w:pPr>
              <w:pStyle w:val="Tabulka-popishodnoty"/>
            </w:pPr>
          </w:p>
          <w:p w14:paraId="40C9136C" w14:textId="0AC33E7C" w:rsidR="005A1FE9" w:rsidRPr="005A1FE9" w:rsidRDefault="00BA16E2" w:rsidP="00BA16E2">
            <w:pPr>
              <w:pStyle w:val="Tabulka-popishodnoty"/>
            </w:pPr>
            <w:r w:rsidRPr="005E39C6">
              <w:t>Základní provedení h</w:t>
            </w:r>
            <w:r w:rsidR="00681C80" w:rsidRPr="005E39C6">
              <w:t>liníkov</w:t>
            </w:r>
            <w:r w:rsidRPr="005E39C6">
              <w:t xml:space="preserve">ého </w:t>
            </w:r>
            <w:r w:rsidR="00681C80" w:rsidRPr="005E39C6">
              <w:t>kříž</w:t>
            </w:r>
            <w:r w:rsidRPr="005E39C6">
              <w:t>e je barva černá, za příplatek je možno lakovat práškovou barvou dle volby.</w:t>
            </w:r>
          </w:p>
        </w:tc>
      </w:tr>
      <w:tr w:rsidR="00777764" w14:paraId="307CFF0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24BD567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2469E91" w14:textId="77777777" w:rsidR="007010F6" w:rsidRPr="005E39C6" w:rsidRDefault="007010F6" w:rsidP="00B834D3">
            <w:pPr>
              <w:pStyle w:val="Tabulka-popishodnoty"/>
            </w:pPr>
            <w:r w:rsidRPr="005E39C6">
              <w:t xml:space="preserve">Barvy plastů standardně: </w:t>
            </w:r>
            <w:r w:rsidR="00B834D3" w:rsidRPr="005E39C6">
              <w:t>černá, červená, světle šedá, šedo-modrá, béžová, olivově zelená</w:t>
            </w:r>
          </w:p>
          <w:p w14:paraId="1A3E0BD3" w14:textId="77777777" w:rsidR="00337197" w:rsidRPr="005E39C6" w:rsidRDefault="00337197" w:rsidP="007010F6">
            <w:pPr>
              <w:pStyle w:val="Tabulka-popishodnoty"/>
            </w:pPr>
          </w:p>
          <w:p w14:paraId="59586DE6" w14:textId="77777777" w:rsidR="00814869" w:rsidRPr="005E39C6" w:rsidRDefault="00814869" w:rsidP="007010F6">
            <w:pPr>
              <w:pStyle w:val="Tabulka-popishodnoty"/>
            </w:pPr>
            <w:r w:rsidRPr="005E39C6">
              <w:t xml:space="preserve">Na dotaz: Odolnost plastů proti ohni v souladu s normou UNI9177 - </w:t>
            </w:r>
            <w:proofErr w:type="spellStart"/>
            <w:r w:rsidRPr="005E39C6">
              <w:t>fire</w:t>
            </w:r>
            <w:proofErr w:type="spellEnd"/>
            <w:r w:rsidRPr="005E39C6">
              <w:t xml:space="preserve"> </w:t>
            </w:r>
            <w:proofErr w:type="spellStart"/>
            <w:r w:rsidRPr="005E39C6">
              <w:t>reaction</w:t>
            </w:r>
            <w:proofErr w:type="spellEnd"/>
            <w:r w:rsidRPr="005E39C6">
              <w:t xml:space="preserve"> </w:t>
            </w:r>
            <w:proofErr w:type="spellStart"/>
            <w:r w:rsidRPr="005E39C6">
              <w:t>class</w:t>
            </w:r>
            <w:proofErr w:type="spellEnd"/>
            <w:r w:rsidRPr="005E39C6">
              <w:t xml:space="preserve"> 1 - pro minimální množství 200 ks. </w:t>
            </w:r>
          </w:p>
        </w:tc>
      </w:tr>
      <w:tr w:rsidR="00777764" w14:paraId="3CE817B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64F72CC" w14:textId="77777777" w:rsidR="00AD6FE0" w:rsidRPr="008F75B1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8F75B1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0F3E71B" w14:textId="77777777" w:rsidR="008F75B1" w:rsidRPr="005E39C6" w:rsidRDefault="008F75B1" w:rsidP="008F75B1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5E39C6">
              <w:t>Barvy RAL (červená, světle šedá, šedo-modrá, béžová, olivově zelená)</w:t>
            </w:r>
          </w:p>
          <w:p w14:paraId="57F5DF55" w14:textId="77777777" w:rsidR="008F75B1" w:rsidRPr="005E39C6" w:rsidRDefault="008F75B1" w:rsidP="008F75B1">
            <w:pPr>
              <w:pStyle w:val="Tabulka-popishodnoty"/>
              <w:numPr>
                <w:ilvl w:val="0"/>
                <w:numId w:val="4"/>
              </w:numPr>
            </w:pPr>
            <w:r w:rsidRPr="005E39C6">
              <w:t>Ostatní barevnosti RAL (od 20 ks) – na dotaz</w:t>
            </w:r>
          </w:p>
          <w:p w14:paraId="0E85A8B5" w14:textId="77777777" w:rsidR="008F75B1" w:rsidRPr="005E39C6" w:rsidRDefault="008F75B1" w:rsidP="008F75B1">
            <w:pPr>
              <w:pStyle w:val="Tabulka-popishodnoty"/>
              <w:numPr>
                <w:ilvl w:val="0"/>
                <w:numId w:val="4"/>
              </w:numPr>
            </w:pPr>
            <w:r w:rsidRPr="005E39C6">
              <w:t>Podnož – provedení leštěný Alu</w:t>
            </w:r>
          </w:p>
          <w:p w14:paraId="38A5DFA7" w14:textId="77777777" w:rsidR="008F75B1" w:rsidRPr="005E39C6" w:rsidRDefault="008F75B1" w:rsidP="008F75B1">
            <w:pPr>
              <w:pStyle w:val="Tabulka-popishodnoty"/>
              <w:numPr>
                <w:ilvl w:val="0"/>
                <w:numId w:val="4"/>
              </w:numPr>
            </w:pPr>
            <w:r w:rsidRPr="005E39C6">
              <w:t>Kolečka – měkká, brzděná</w:t>
            </w:r>
          </w:p>
          <w:p w14:paraId="4E81D07A" w14:textId="77777777" w:rsidR="008F75B1" w:rsidRPr="005E39C6" w:rsidRDefault="008F75B1" w:rsidP="008F75B1">
            <w:pPr>
              <w:pStyle w:val="Tabulka-popishodnoty"/>
              <w:numPr>
                <w:ilvl w:val="0"/>
                <w:numId w:val="4"/>
              </w:numPr>
            </w:pPr>
            <w:r w:rsidRPr="005E39C6">
              <w:t>Kluzáky vysoké – 60 mm</w:t>
            </w:r>
          </w:p>
          <w:p w14:paraId="6527A4BF" w14:textId="77777777" w:rsidR="00E11DA2" w:rsidRPr="005E39C6" w:rsidRDefault="008F75B1" w:rsidP="008F75B1">
            <w:pPr>
              <w:pStyle w:val="Tabulka-popishodnoty"/>
              <w:numPr>
                <w:ilvl w:val="0"/>
                <w:numId w:val="4"/>
              </w:numPr>
            </w:pPr>
            <w:r w:rsidRPr="005E39C6">
              <w:rPr>
                <w:bdr w:val="none" w:sz="0" w:space="0" w:color="auto" w:frame="1"/>
              </w:rPr>
              <w:t>Kluzáky vysoké – 60 mm s filcem</w:t>
            </w:r>
          </w:p>
        </w:tc>
      </w:tr>
      <w:tr w:rsidR="00777764" w14:paraId="793F629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EE2A9A3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892AA1B" w14:textId="77777777" w:rsidR="007010F6" w:rsidRPr="005E39C6" w:rsidRDefault="007010F6" w:rsidP="007010F6">
            <w:pPr>
              <w:pStyle w:val="Tabulka-popishodnoty"/>
              <w:tabs>
                <w:tab w:val="left" w:pos="992"/>
              </w:tabs>
            </w:pPr>
            <w:r w:rsidRPr="005E39C6">
              <w:t>Výrobek splňuje statické zatížení dle normy EN 1728/00 (stupeň 5).</w:t>
            </w:r>
          </w:p>
          <w:p w14:paraId="3D94AA1F" w14:textId="77777777" w:rsidR="007010F6" w:rsidRPr="005E39C6" w:rsidRDefault="007010F6" w:rsidP="007010F6">
            <w:pPr>
              <w:pStyle w:val="Tabulka-popishodnoty"/>
              <w:tabs>
                <w:tab w:val="left" w:pos="992"/>
              </w:tabs>
            </w:pPr>
            <w:r w:rsidRPr="005E39C6">
              <w:t>Výrobek splňuje zkoušky únavy dle normy EN 1728/00 (stupeň 5).</w:t>
            </w:r>
          </w:p>
          <w:p w14:paraId="0B4F38B6" w14:textId="77777777" w:rsidR="00AD6FE0" w:rsidRPr="005E39C6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5E39C6">
              <w:t>Opěradlo splňuje požadavky na pevnost při opření dle normy EN 1728 (stupeň 5).</w:t>
            </w:r>
          </w:p>
        </w:tc>
      </w:tr>
      <w:tr w:rsidR="00777764" w14:paraId="791E917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FB68889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8A0BA79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777764" w14:paraId="3FE2C937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24BF7672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602FC2C3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234F9A65" w14:textId="77777777" w:rsidR="00AD6FE0" w:rsidRPr="00AD6FE0" w:rsidRDefault="00777764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6BDB464B" wp14:editId="29F6A072">
                  <wp:extent cx="4114800" cy="2695679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0828" cy="269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66EB8B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6400F1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E3F65" w14:textId="77777777" w:rsidR="006400F1" w:rsidRDefault="006400F1" w:rsidP="00937222">
      <w:pPr>
        <w:spacing w:line="240" w:lineRule="auto"/>
      </w:pPr>
      <w:r>
        <w:separator/>
      </w:r>
    </w:p>
  </w:endnote>
  <w:endnote w:type="continuationSeparator" w:id="0">
    <w:p w14:paraId="5C9AA60A" w14:textId="77777777" w:rsidR="006400F1" w:rsidRDefault="006400F1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E5C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4D49FF3A" wp14:editId="2AD12AEA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35681A7E" wp14:editId="75CD1230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573FA10A" wp14:editId="3F11E229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2C1E1D75" wp14:editId="1A5CCD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2A03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7550D398" wp14:editId="38D2540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E5BE" w14:textId="77777777" w:rsidR="006400F1" w:rsidRDefault="006400F1" w:rsidP="00937222">
      <w:pPr>
        <w:spacing w:line="240" w:lineRule="auto"/>
      </w:pPr>
      <w:r>
        <w:separator/>
      </w:r>
    </w:p>
  </w:footnote>
  <w:footnote w:type="continuationSeparator" w:id="0">
    <w:p w14:paraId="04A928BA" w14:textId="77777777" w:rsidR="006400F1" w:rsidRDefault="006400F1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4A24CF4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16F0E1F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A34D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745702">
    <w:abstractNumId w:val="2"/>
  </w:num>
  <w:num w:numId="2" w16cid:durableId="837310293">
    <w:abstractNumId w:val="0"/>
  </w:num>
  <w:num w:numId="3" w16cid:durableId="1126924121">
    <w:abstractNumId w:val="1"/>
  </w:num>
  <w:num w:numId="4" w16cid:durableId="1141268466">
    <w:abstractNumId w:val="4"/>
  </w:num>
  <w:num w:numId="5" w16cid:durableId="879705942">
    <w:abstractNumId w:val="3"/>
  </w:num>
  <w:num w:numId="6" w16cid:durableId="1228684275">
    <w:abstractNumId w:val="5"/>
  </w:num>
  <w:num w:numId="7" w16cid:durableId="578639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B1087"/>
    <w:rsid w:val="000B7668"/>
    <w:rsid w:val="000C5072"/>
    <w:rsid w:val="00120EEA"/>
    <w:rsid w:val="00127153"/>
    <w:rsid w:val="0014484D"/>
    <w:rsid w:val="00165965"/>
    <w:rsid w:val="00167CF7"/>
    <w:rsid w:val="001A10A2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A21"/>
    <w:rsid w:val="002E04E5"/>
    <w:rsid w:val="002F4352"/>
    <w:rsid w:val="002F4D1D"/>
    <w:rsid w:val="002F521C"/>
    <w:rsid w:val="00315C48"/>
    <w:rsid w:val="00323DFB"/>
    <w:rsid w:val="0033398B"/>
    <w:rsid w:val="00337197"/>
    <w:rsid w:val="00353B18"/>
    <w:rsid w:val="00363197"/>
    <w:rsid w:val="003A0222"/>
    <w:rsid w:val="003B0719"/>
    <w:rsid w:val="003D2131"/>
    <w:rsid w:val="003E3037"/>
    <w:rsid w:val="003F576D"/>
    <w:rsid w:val="004215DF"/>
    <w:rsid w:val="004422E1"/>
    <w:rsid w:val="00461509"/>
    <w:rsid w:val="0048240B"/>
    <w:rsid w:val="004869E6"/>
    <w:rsid w:val="0049053B"/>
    <w:rsid w:val="004B6863"/>
    <w:rsid w:val="004D0D04"/>
    <w:rsid w:val="004E354E"/>
    <w:rsid w:val="00510D90"/>
    <w:rsid w:val="00543A44"/>
    <w:rsid w:val="005473C9"/>
    <w:rsid w:val="0057324D"/>
    <w:rsid w:val="005A1FE9"/>
    <w:rsid w:val="005B5F13"/>
    <w:rsid w:val="005C310D"/>
    <w:rsid w:val="005E39C6"/>
    <w:rsid w:val="00636B09"/>
    <w:rsid w:val="006400F1"/>
    <w:rsid w:val="0066282B"/>
    <w:rsid w:val="00681C80"/>
    <w:rsid w:val="006B2E43"/>
    <w:rsid w:val="006E5114"/>
    <w:rsid w:val="006F2DE5"/>
    <w:rsid w:val="007010F6"/>
    <w:rsid w:val="00734CF3"/>
    <w:rsid w:val="00736140"/>
    <w:rsid w:val="00777764"/>
    <w:rsid w:val="007927F5"/>
    <w:rsid w:val="007C1EC3"/>
    <w:rsid w:val="007F0297"/>
    <w:rsid w:val="00814869"/>
    <w:rsid w:val="008861C3"/>
    <w:rsid w:val="0089573A"/>
    <w:rsid w:val="008F564D"/>
    <w:rsid w:val="008F75B1"/>
    <w:rsid w:val="009328AC"/>
    <w:rsid w:val="00937222"/>
    <w:rsid w:val="009478EB"/>
    <w:rsid w:val="00955C89"/>
    <w:rsid w:val="00996BD6"/>
    <w:rsid w:val="00997647"/>
    <w:rsid w:val="009F0F2D"/>
    <w:rsid w:val="00A0780F"/>
    <w:rsid w:val="00A224AA"/>
    <w:rsid w:val="00A31130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05E56"/>
    <w:rsid w:val="00B120B3"/>
    <w:rsid w:val="00B15A78"/>
    <w:rsid w:val="00B245E6"/>
    <w:rsid w:val="00B74B21"/>
    <w:rsid w:val="00B834D3"/>
    <w:rsid w:val="00BA16E2"/>
    <w:rsid w:val="00BA4802"/>
    <w:rsid w:val="00BA52A8"/>
    <w:rsid w:val="00BB44B0"/>
    <w:rsid w:val="00BC5CA2"/>
    <w:rsid w:val="00BC7C98"/>
    <w:rsid w:val="00BD2B95"/>
    <w:rsid w:val="00BD39D4"/>
    <w:rsid w:val="00BE0048"/>
    <w:rsid w:val="00BF1995"/>
    <w:rsid w:val="00C1453C"/>
    <w:rsid w:val="00C15EA2"/>
    <w:rsid w:val="00C65B80"/>
    <w:rsid w:val="00C70051"/>
    <w:rsid w:val="00C97898"/>
    <w:rsid w:val="00CA7C10"/>
    <w:rsid w:val="00CB1C1E"/>
    <w:rsid w:val="00CE1DE0"/>
    <w:rsid w:val="00D60FAE"/>
    <w:rsid w:val="00D72F1F"/>
    <w:rsid w:val="00D730A0"/>
    <w:rsid w:val="00D85354"/>
    <w:rsid w:val="00D974C6"/>
    <w:rsid w:val="00DB7E47"/>
    <w:rsid w:val="00DC2B57"/>
    <w:rsid w:val="00DC2D71"/>
    <w:rsid w:val="00DD00FF"/>
    <w:rsid w:val="00DD2A22"/>
    <w:rsid w:val="00DF67AD"/>
    <w:rsid w:val="00E11DA2"/>
    <w:rsid w:val="00E43BD1"/>
    <w:rsid w:val="00E7101D"/>
    <w:rsid w:val="00E738B5"/>
    <w:rsid w:val="00EA7E0D"/>
    <w:rsid w:val="00EB4C3E"/>
    <w:rsid w:val="00EC3DE8"/>
    <w:rsid w:val="00EF08C2"/>
    <w:rsid w:val="00EF4EAA"/>
    <w:rsid w:val="00F27EE3"/>
    <w:rsid w:val="00F35A66"/>
    <w:rsid w:val="00F56652"/>
    <w:rsid w:val="00F616DA"/>
    <w:rsid w:val="00F82516"/>
    <w:rsid w:val="00F931CC"/>
    <w:rsid w:val="00FC1239"/>
    <w:rsid w:val="00FD1F7C"/>
    <w:rsid w:val="00FD43AB"/>
    <w:rsid w:val="00FD5CC0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84208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FE4D6-90C2-4D71-A3BC-4C710C96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261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18</cp:revision>
  <cp:lastPrinted>2021-04-22T14:42:00Z</cp:lastPrinted>
  <dcterms:created xsi:type="dcterms:W3CDTF">2024-02-20T09:38:00Z</dcterms:created>
  <dcterms:modified xsi:type="dcterms:W3CDTF">2024-04-17T09:24:00Z</dcterms:modified>
</cp:coreProperties>
</file>